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296788" w:rsidRPr="00296788" w:rsidRDefault="000B4D56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296788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296788">
              <w:rPr>
                <w:rFonts w:ascii="Arial" w:hAnsi="Arial" w:cs="Arial"/>
                <w:b/>
                <w:color w:val="000000"/>
              </w:rPr>
              <w:t>(Wholesale Markets)</w:t>
            </w: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296788" w:rsidRPr="00296788">
              <w:rPr>
                <w:rFonts w:ascii="Arial" w:hAnsi="Arial" w:cs="Arial"/>
                <w:b/>
                <w:lang w:val="en-GB"/>
              </w:rPr>
              <w:t>£</w:t>
            </w:r>
            <w:r w:rsidR="000B4D56">
              <w:rPr>
                <w:rFonts w:ascii="Arial" w:hAnsi="Arial" w:cs="Arial"/>
                <w:b/>
                <w:lang w:val="en-GB"/>
              </w:rPr>
              <w:t>38,130 - £47,662</w:t>
            </w:r>
            <w:r w:rsidR="00296788" w:rsidRPr="0029678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</w:t>
            </w:r>
            <w:r w:rsidR="00296788" w:rsidRP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on </w:t>
            </w:r>
            <w:r w:rsidR="000B4D56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Tuesday 11</w:t>
            </w:r>
            <w:r w:rsidR="00296788" w:rsidRP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June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0B4D56">
              <w:rPr>
                <w:rFonts w:ascii="Arial" w:hAnsi="Arial" w:cs="Arial"/>
                <w:b/>
              </w:rPr>
              <w:t>25 June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0B4D56" w:rsidRPr="000B4D56" w:rsidRDefault="000B4D56" w:rsidP="000B4D56">
            <w:pPr>
              <w:pStyle w:val="Default"/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Please provide an example(s) that demonstrates your p</w:t>
            </w:r>
            <w:r w:rsidRPr="000B4D56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roven ability to </w:t>
            </w:r>
            <w:proofErr w:type="spellStart"/>
            <w:r w:rsidRPr="000B4D56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analyse</w:t>
            </w:r>
            <w:proofErr w:type="spellEnd"/>
            <w:r w:rsidRPr="000B4D56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 written and numerical information from a wide variety of sources in a complex business or regulatory environment.</w:t>
            </w: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0B4D56" w:rsidRPr="000B4D56" w:rsidRDefault="000B4D56" w:rsidP="000B4D56">
            <w:pPr>
              <w:pStyle w:val="Default"/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Please provide an example(s) that demonstrates </w:t>
            </w:r>
            <w:r w:rsid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your p</w:t>
            </w:r>
            <w:r w:rsidRPr="000B4D56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roven experience of making decisions based on sound analysis of complex and /or conflicting information and perspectives.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  <w:bookmarkStart w:id="0" w:name="_GoBack"/>
      <w:bookmarkEnd w:id="0"/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0B4D56" w:rsidRPr="000B4D56" w:rsidRDefault="00AF35DF" w:rsidP="000B4D56">
            <w:pPr>
              <w:pStyle w:val="Default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Please provide an example(s) that demonstrates </w:t>
            </w:r>
            <w:r>
              <w:rPr>
                <w:rFonts w:eastAsia="Arial"/>
                <w:i/>
                <w:sz w:val="22"/>
                <w:szCs w:val="22"/>
              </w:rPr>
              <w:t>your e</w:t>
            </w:r>
            <w:r w:rsidR="000B4D56" w:rsidRPr="000B4D56">
              <w:rPr>
                <w:rFonts w:eastAsia="Arial"/>
                <w:i/>
                <w:sz w:val="22"/>
                <w:szCs w:val="22"/>
              </w:rPr>
              <w:t>xcellent organisational skills and proven track record of working to tight deadlines and with a high degree of individual responsibility.</w:t>
            </w: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Default="008C481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7B196B" w:rsidRPr="007B196B" w:rsidRDefault="007B196B" w:rsidP="007B196B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0B4D56" w:rsidRPr="00AF35DF" w:rsidRDefault="00AF35DF" w:rsidP="000B4D56">
            <w:pPr>
              <w:pStyle w:val="Default"/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Please provide an example(s) that demonstrates</w:t>
            </w:r>
            <w:r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 your</w:t>
            </w:r>
            <w:r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p</w:t>
            </w:r>
            <w:r w:rsidR="000B4D56"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roven 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Pr="00956E23" w:rsidRDefault="005C65F1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F35DF" w:rsidRPr="00AF35DF" w:rsidRDefault="00C140E7" w:rsidP="00AF35DF">
            <w:pPr>
              <w:pStyle w:val="Default"/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</w:pPr>
            <w:r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Please provide an example(s) that demonstrates</w:t>
            </w:r>
            <w:r w:rsidR="00AF35DF"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 your</w:t>
            </w:r>
            <w:r w:rsidR="00AF35DF"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 awareness of legal, economic and policy background to utility regulation. 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Default="00C140E7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Pr="0057392C" w:rsidRDefault="005C65F1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AF35DF" w:rsidRPr="00AF35DF" w:rsidRDefault="00C140E7" w:rsidP="00AF35DF">
            <w:pPr>
              <w:pStyle w:val="Default"/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</w:pPr>
            <w:r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Please provide an ex</w:t>
            </w:r>
            <w:r w:rsidR="00BC37D7"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ample(s) that demonstrates </w:t>
            </w:r>
            <w:r w:rsidR="00AF35DF"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>your</w:t>
            </w:r>
            <w:r w:rsidR="00AF35DF" w:rsidRPr="00AF35DF">
              <w:rPr>
                <w:rFonts w:eastAsia="Arial"/>
                <w:i/>
                <w:color w:val="auto"/>
                <w:sz w:val="22"/>
                <w:szCs w:val="22"/>
                <w:lang w:val="en-US"/>
              </w:rPr>
              <w:t xml:space="preserve"> understanding of the Northern Ireland regulatory scene and the key features of UK utility regulation. </w:t>
            </w: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5C65F1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F35D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F35D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F35D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F35D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0B4D56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 - WAFT/19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0B4D56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 - WAFT/19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0B4D56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WAFT</w:t>
                          </w:r>
                          <w:r w:rsidR="00296788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0B4D56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WAFT</w:t>
                    </w:r>
                    <w:r w:rsidR="00296788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19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DF7"/>
    <w:multiLevelType w:val="hybridMultilevel"/>
    <w:tmpl w:val="DC8ED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"/>
  </w:num>
  <w:num w:numId="5">
    <w:abstractNumId w:val="15"/>
  </w:num>
  <w:num w:numId="6">
    <w:abstractNumId w:val="6"/>
  </w:num>
  <w:num w:numId="7">
    <w:abstractNumId w:val="19"/>
  </w:num>
  <w:num w:numId="8">
    <w:abstractNumId w:val="22"/>
  </w:num>
  <w:num w:numId="9">
    <w:abstractNumId w:val="24"/>
  </w:num>
  <w:num w:numId="10">
    <w:abstractNumId w:val="20"/>
  </w:num>
  <w:num w:numId="11">
    <w:abstractNumId w:val="21"/>
  </w:num>
  <w:num w:numId="12">
    <w:abstractNumId w:val="9"/>
  </w:num>
  <w:num w:numId="13">
    <w:abstractNumId w:val="2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6"/>
  </w:num>
  <w:num w:numId="24">
    <w:abstractNumId w:val="11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4D56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96788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5C65F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35DF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3CF7-0D50-4BCD-A62E-C2FEEFA7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24</cp:revision>
  <cp:lastPrinted>2017-04-21T07:25:00Z</cp:lastPrinted>
  <dcterms:created xsi:type="dcterms:W3CDTF">2017-09-29T16:43:00Z</dcterms:created>
  <dcterms:modified xsi:type="dcterms:W3CDTF">2019-05-28T09:17:00Z</dcterms:modified>
</cp:coreProperties>
</file>